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0555AB">
        <w:rPr>
          <w:rFonts w:ascii="Times New Roman" w:hAnsi="Times New Roman" w:cs="Times New Roman"/>
          <w:sz w:val="24"/>
          <w:szCs w:val="24"/>
        </w:rPr>
        <w:t>2</w:t>
      </w:r>
      <w:r w:rsidR="004A5A74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0555AB">
        <w:rPr>
          <w:rFonts w:ascii="Times New Roman" w:hAnsi="Times New Roman" w:cs="Times New Roman"/>
          <w:sz w:val="24"/>
          <w:szCs w:val="24"/>
        </w:rPr>
        <w:t>07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0555AB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4A5A74">
        <w:rPr>
          <w:rFonts w:ascii="Times New Roman" w:hAnsi="Times New Roman" w:cs="Times New Roman"/>
          <w:sz w:val="24"/>
          <w:szCs w:val="24"/>
        </w:rPr>
        <w:t>17.</w:t>
      </w:r>
      <w:r w:rsidRPr="00BA7281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№1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Местонахождения: 162900, г. Вытегра, пр. Советский,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0ED" w:rsidRPr="002B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2B20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0555AB">
        <w:rPr>
          <w:rFonts w:ascii="Times New Roman" w:hAnsi="Times New Roman" w:cs="Times New Roman"/>
          <w:sz w:val="24"/>
          <w:szCs w:val="24"/>
        </w:rPr>
        <w:t xml:space="preserve">ул. Свободы, </w:t>
      </w:r>
      <w:r w:rsidRPr="00BA7281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0555AB">
        <w:rPr>
          <w:rFonts w:ascii="Times New Roman" w:hAnsi="Times New Roman" w:cs="Times New Roman"/>
          <w:sz w:val="24"/>
          <w:szCs w:val="24"/>
        </w:rPr>
        <w:t>5333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0555AB">
        <w:rPr>
          <w:rFonts w:ascii="Times New Roman" w:hAnsi="Times New Roman" w:cs="Times New Roman"/>
          <w:sz w:val="24"/>
          <w:szCs w:val="24"/>
        </w:rPr>
        <w:t>2004:933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 </w:t>
      </w:r>
      <w:r w:rsidR="000555AB">
        <w:rPr>
          <w:rFonts w:ascii="Times New Roman" w:hAnsi="Times New Roman" w:cs="Times New Roman"/>
          <w:sz w:val="24"/>
          <w:szCs w:val="24"/>
        </w:rPr>
        <w:t>гаражи и автостоянки для постоянного хранения грузовых автомобилей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  <w:proofErr w:type="gramEnd"/>
    </w:p>
    <w:p w:rsidR="000555AB" w:rsidRDefault="000555AB" w:rsidP="00055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555AB" w:rsidRPr="00660B74" w:rsidRDefault="000555AB" w:rsidP="00055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74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годовой арендной платы  земельного участка – 30942,72</w:t>
      </w:r>
      <w:proofErr w:type="gramStart"/>
      <w:r w:rsidRPr="006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/Т</w:t>
      </w:r>
      <w:proofErr w:type="gramEnd"/>
      <w:r w:rsidRPr="00660B74">
        <w:rPr>
          <w:rFonts w:ascii="Times New Roman" w:hAnsi="Times New Roman" w:cs="Times New Roman"/>
          <w:color w:val="000000" w:themeColor="text1"/>
          <w:sz w:val="28"/>
          <w:szCs w:val="28"/>
        </w:rPr>
        <w:t>ридцать тысяч девятьсот сорок два/ рубля 72 копейки.</w:t>
      </w:r>
    </w:p>
    <w:p w:rsidR="000555AB" w:rsidRPr="000555AB" w:rsidRDefault="000555AB" w:rsidP="000555AB">
      <w:pPr>
        <w:pStyle w:val="a5"/>
        <w:ind w:right="-238"/>
        <w:jc w:val="both"/>
        <w:rPr>
          <w:color w:val="000000" w:themeColor="text1"/>
          <w:szCs w:val="28"/>
          <w:lang w:val="en-US"/>
        </w:rPr>
      </w:pPr>
    </w:p>
    <w:p w:rsidR="000555AB" w:rsidRPr="00660B74" w:rsidRDefault="000555AB" w:rsidP="000555AB">
      <w:pPr>
        <w:pStyle w:val="a5"/>
        <w:ind w:right="-238" w:firstLine="708"/>
        <w:jc w:val="both"/>
        <w:rPr>
          <w:color w:val="000000" w:themeColor="text1"/>
          <w:szCs w:val="28"/>
        </w:rPr>
      </w:pPr>
      <w:r w:rsidRPr="00660B74">
        <w:rPr>
          <w:color w:val="000000" w:themeColor="text1"/>
          <w:szCs w:val="28"/>
        </w:rPr>
        <w:t>Шаг аукциона 3% от начальной цены  годовой арендной платы земельного участка, что составляет –  928</w:t>
      </w:r>
      <w:proofErr w:type="gramStart"/>
      <w:r>
        <w:rPr>
          <w:color w:val="000000" w:themeColor="text1"/>
          <w:szCs w:val="28"/>
        </w:rPr>
        <w:t xml:space="preserve"> </w:t>
      </w:r>
      <w:r w:rsidRPr="00660B74">
        <w:rPr>
          <w:color w:val="000000" w:themeColor="text1"/>
          <w:szCs w:val="28"/>
        </w:rPr>
        <w:t>/Д</w:t>
      </w:r>
      <w:proofErr w:type="gramEnd"/>
      <w:r w:rsidRPr="00660B74">
        <w:rPr>
          <w:color w:val="000000" w:themeColor="text1"/>
          <w:szCs w:val="28"/>
        </w:rPr>
        <w:t xml:space="preserve">евятьсот двадцать восемь/ рублей 28 коп. </w:t>
      </w:r>
    </w:p>
    <w:p w:rsidR="000555AB" w:rsidRPr="00660B74" w:rsidRDefault="000555AB" w:rsidP="00055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Размер задатка – 20% от начальной цены годовой арендной платы  земельного участка, что составляет – 6188</w:t>
      </w:r>
      <w:proofErr w:type="gramStart"/>
      <w:r w:rsidRPr="006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/Ш</w:t>
      </w:r>
      <w:proofErr w:type="gramEnd"/>
      <w:r w:rsidRPr="006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тысяч сто восемьдесят восемь/ рублей 54  копеек. </w:t>
      </w:r>
    </w:p>
    <w:p w:rsidR="000555AB" w:rsidRPr="00BA7281" w:rsidRDefault="000555AB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A5A74">
        <w:rPr>
          <w:rFonts w:ascii="Times New Roman" w:hAnsi="Times New Roman" w:cs="Times New Roman"/>
          <w:sz w:val="24"/>
          <w:szCs w:val="24"/>
        </w:rPr>
        <w:t>24.06.2016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на сайте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>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Ломков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А.А. – первый заместитель главы администрации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0555AB" w:rsidRPr="0005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5AB"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 w:rsidR="000555AB">
        <w:rPr>
          <w:rFonts w:ascii="Times New Roman" w:hAnsi="Times New Roman" w:cs="Times New Roman"/>
          <w:sz w:val="24"/>
          <w:szCs w:val="24"/>
        </w:rPr>
        <w:t xml:space="preserve"> В.А.</w:t>
      </w:r>
      <w:r w:rsidRPr="00BA7281">
        <w:rPr>
          <w:rFonts w:ascii="Times New Roman" w:hAnsi="Times New Roman" w:cs="Times New Roman"/>
          <w:sz w:val="24"/>
          <w:szCs w:val="24"/>
        </w:rPr>
        <w:t>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0555AB" w:rsidRDefault="000555AB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Присутствуют все. </w:t>
      </w:r>
      <w:r w:rsidR="000555AB">
        <w:rPr>
          <w:rFonts w:ascii="Times New Roman" w:hAnsi="Times New Roman" w:cs="Times New Roman"/>
          <w:sz w:val="24"/>
          <w:szCs w:val="24"/>
        </w:rPr>
        <w:t xml:space="preserve">Отсутствует Шестакова Н.В. - </w:t>
      </w:r>
      <w:r w:rsidR="000555AB" w:rsidRPr="00BA7281">
        <w:rPr>
          <w:rFonts w:ascii="Times New Roman" w:hAnsi="Times New Roman" w:cs="Times New Roman"/>
          <w:sz w:val="24"/>
          <w:szCs w:val="24"/>
        </w:rPr>
        <w:t xml:space="preserve">главный специалист отдела городского хозяйства </w:t>
      </w:r>
      <w:r w:rsidR="000555AB">
        <w:rPr>
          <w:rFonts w:ascii="Times New Roman" w:hAnsi="Times New Roman" w:cs="Times New Roman"/>
          <w:sz w:val="24"/>
          <w:szCs w:val="24"/>
        </w:rPr>
        <w:t xml:space="preserve">– отпуск. </w:t>
      </w:r>
      <w:r w:rsidRPr="00BA7281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0555AB">
        <w:rPr>
          <w:rFonts w:ascii="Times New Roman" w:hAnsi="Times New Roman" w:cs="Times New Roman"/>
          <w:sz w:val="24"/>
          <w:szCs w:val="24"/>
        </w:rPr>
        <w:t>25.07.201</w:t>
      </w:r>
      <w:r w:rsidRPr="00BA7281">
        <w:rPr>
          <w:rFonts w:ascii="Times New Roman" w:hAnsi="Times New Roman" w:cs="Times New Roman"/>
          <w:sz w:val="24"/>
          <w:szCs w:val="24"/>
        </w:rPr>
        <w:t>5 г. на аукцион поступила и зарегистрирована одна заявка.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proofErr w:type="spellStart"/>
      <w:proofErr w:type="gramStart"/>
      <w:r w:rsidR="000555AB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="000555AB">
        <w:rPr>
          <w:rFonts w:ascii="Times New Roman" w:hAnsi="Times New Roman" w:cs="Times New Roman"/>
          <w:sz w:val="24"/>
          <w:szCs w:val="24"/>
        </w:rPr>
        <w:t xml:space="preserve"> Евгений Валентинович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проживающий по адресу: г. Вытегра, ул. </w:t>
      </w:r>
      <w:r w:rsidR="000555AB">
        <w:rPr>
          <w:rFonts w:ascii="Times New Roman" w:hAnsi="Times New Roman" w:cs="Times New Roman"/>
          <w:sz w:val="24"/>
          <w:szCs w:val="24"/>
        </w:rPr>
        <w:t>25 Октября,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="000555AB">
        <w:rPr>
          <w:rFonts w:ascii="Times New Roman" w:hAnsi="Times New Roman" w:cs="Times New Roman"/>
          <w:sz w:val="24"/>
          <w:szCs w:val="24"/>
        </w:rPr>
        <w:t>д. 3, кв.13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0555AB">
        <w:rPr>
          <w:rFonts w:ascii="Times New Roman" w:hAnsi="Times New Roman" w:cs="Times New Roman"/>
          <w:sz w:val="24"/>
          <w:szCs w:val="24"/>
        </w:rPr>
        <w:t>30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0555AB">
        <w:rPr>
          <w:rFonts w:ascii="Times New Roman" w:hAnsi="Times New Roman" w:cs="Times New Roman"/>
          <w:sz w:val="24"/>
          <w:szCs w:val="24"/>
        </w:rPr>
        <w:t>06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0555AB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0555AB">
        <w:rPr>
          <w:rFonts w:ascii="Times New Roman" w:hAnsi="Times New Roman" w:cs="Times New Roman"/>
          <w:sz w:val="24"/>
          <w:szCs w:val="24"/>
        </w:rPr>
        <w:t>14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0555AB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9D7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0555AB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="000555AB">
        <w:rPr>
          <w:rFonts w:ascii="Times New Roman" w:hAnsi="Times New Roman" w:cs="Times New Roman"/>
          <w:sz w:val="24"/>
          <w:szCs w:val="24"/>
        </w:rPr>
        <w:t xml:space="preserve"> Е.В.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0555AB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="000555AB">
        <w:rPr>
          <w:rFonts w:ascii="Times New Roman" w:hAnsi="Times New Roman" w:cs="Times New Roman"/>
          <w:sz w:val="24"/>
          <w:szCs w:val="24"/>
        </w:rPr>
        <w:t xml:space="preserve"> Е.В.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. Вытегра, ул. </w:t>
      </w:r>
      <w:r w:rsidR="000555AB">
        <w:rPr>
          <w:rFonts w:ascii="Times New Roman" w:hAnsi="Times New Roman" w:cs="Times New Roman"/>
          <w:sz w:val="24"/>
          <w:szCs w:val="24"/>
        </w:rPr>
        <w:t xml:space="preserve">25 Октября, д.3, кв.13 </w:t>
      </w:r>
      <w:r w:rsidRPr="00BA7281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A7281" w:rsidRPr="00BA7281" w:rsidRDefault="009D7661" w:rsidP="002B2071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Заключить с единственным участником аукциона договор аренды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 земельного участка,  на срок – 5 лет, из земель населенных пунктов, местоположение участка:  Вологодская область, </w:t>
      </w:r>
      <w:proofErr w:type="spellStart"/>
      <w:r w:rsidR="00BA7281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A7281" w:rsidRPr="00BA728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BA7281"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7281" w:rsidRPr="00BA7281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0555AB">
        <w:rPr>
          <w:rFonts w:ascii="Times New Roman" w:hAnsi="Times New Roman" w:cs="Times New Roman"/>
          <w:sz w:val="24"/>
          <w:szCs w:val="24"/>
        </w:rPr>
        <w:t>улица Свободы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 w:rsidR="000555AB">
        <w:rPr>
          <w:rFonts w:ascii="Times New Roman" w:hAnsi="Times New Roman" w:cs="Times New Roman"/>
          <w:sz w:val="24"/>
          <w:szCs w:val="24"/>
        </w:rPr>
        <w:t>5333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</w:t>
      </w:r>
      <w:r w:rsidR="000555AB">
        <w:rPr>
          <w:rFonts w:ascii="Times New Roman" w:hAnsi="Times New Roman" w:cs="Times New Roman"/>
          <w:sz w:val="24"/>
          <w:szCs w:val="24"/>
        </w:rPr>
        <w:t>0202004:933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3, с разрешенным видом использования  -  </w:t>
      </w:r>
      <w:r w:rsidR="000555AB">
        <w:rPr>
          <w:rFonts w:ascii="Times New Roman" w:hAnsi="Times New Roman" w:cs="Times New Roman"/>
          <w:sz w:val="24"/>
          <w:szCs w:val="24"/>
        </w:rPr>
        <w:t>гаражи и автостоянки для постоянного хранения автомобилей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. Установить сумму арендной платы в размере </w:t>
      </w:r>
      <w:r w:rsidR="000555AB">
        <w:rPr>
          <w:rFonts w:ascii="Times New Roman" w:hAnsi="Times New Roman" w:cs="Times New Roman"/>
          <w:sz w:val="24"/>
          <w:szCs w:val="24"/>
        </w:rPr>
        <w:t>30942,72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0555AB">
        <w:rPr>
          <w:rFonts w:ascii="Times New Roman" w:hAnsi="Times New Roman" w:cs="Times New Roman"/>
          <w:sz w:val="24"/>
          <w:szCs w:val="24"/>
        </w:rPr>
        <w:t>6188,54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______________________Ломков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4A5A74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="004A5A7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0555AB"/>
    <w:rsid w:val="002B2071"/>
    <w:rsid w:val="002E4D0A"/>
    <w:rsid w:val="004040ED"/>
    <w:rsid w:val="004A5A74"/>
    <w:rsid w:val="00891C50"/>
    <w:rsid w:val="009D7661"/>
    <w:rsid w:val="00BA7281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2015-11-02T11:45:00Z</dcterms:created>
  <dcterms:modified xsi:type="dcterms:W3CDTF">2016-07-27T11:34:00Z</dcterms:modified>
</cp:coreProperties>
</file>